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W w:w="101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467"/>
        <w:gridCol w:w="1470"/>
        <w:gridCol w:w="1787"/>
        <w:gridCol w:w="1470"/>
        <w:gridCol w:w="1472"/>
      </w:tblGrid>
      <w:tr w14:paraId="3BF19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1" w:name="_GoBack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D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A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3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2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单价报价</w:t>
            </w:r>
          </w:p>
        </w:tc>
      </w:tr>
      <w:tr w14:paraId="6F2B7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31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E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手动挫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4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F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5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0AB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6D3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A7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B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机用镍钛挫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8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6支/板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537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FB9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8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E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球钻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4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D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6支/板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2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717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A6E7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77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2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裂钻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8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6支/板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23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33F4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7DD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38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9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4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6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6支/板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B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A69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919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C8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7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不锈钢托盘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E2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F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上颌+下颌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0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83D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042B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E6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7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玻璃离子水门汀套装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9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0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15g粉6.4ml液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B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F6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7F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1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2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多酶清洗剂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8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3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E11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AFB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04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氟保护剂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BE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A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10ml/支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47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E7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44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3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9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氢氧化钙垫底注射管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C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E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2.5g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A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15AB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869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C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根管充填剂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B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74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7672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4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F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树脂加强型玻璃离子粘接水门汀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9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1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15g粉8.6ml液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D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20E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75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A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9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口腔种植包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2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2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灭菌型（含手术衣）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F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60B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32C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D7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B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一次性种植盐水管（灭菌型）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9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1根/包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2876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330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59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4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灭菌塑封袋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A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200m，55mm*200m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C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10F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9B0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816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8631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C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200m， 75mm*200m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0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10A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980F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7AE0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BB7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7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200m， 100mm*200m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5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4AD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8BF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987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940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D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6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200m，150mm*200m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13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949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93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4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粘接剂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FC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A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3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A22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D3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E0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B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粘接剂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5ml/瓶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F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1DD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F54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窝沟封闭剂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0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1.2ml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4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87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4D7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9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流动树脂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A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B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2g/支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A0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10F9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0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后牙专用光固化复合树脂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8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347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6FE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C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0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通用光固化复合纳米树脂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E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D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D86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931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0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2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一次性口腔器械盒（8件套）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箱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A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200套/箱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E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F1E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A38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E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印模材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C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B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1Kg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7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7E3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0F9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B6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3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暂封材料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3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E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C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A25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48C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B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D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止血海绵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B5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12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全规格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37B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721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07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20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注射器-一次性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5ml7号针头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F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3EA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7B5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缝合线带针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E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73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3/8倒三角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FB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54D4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B1E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9E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E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磨头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64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14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1支/包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9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750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66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A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三枪头（一次性）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84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4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&gt;200支/桶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D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953B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bookmarkEnd w:id="1"/>
    </w:tbl>
    <w:p w14:paraId="08778995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（2）供应商所报价格为含税全包价。</w:t>
      </w:r>
    </w:p>
    <w:p w14:paraId="10728118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（3）报价不得高于预算控制价。</w:t>
      </w:r>
    </w:p>
    <w:p w14:paraId="4C70B59E">
      <w:pPr>
        <w:spacing w:line="360" w:lineRule="auto"/>
        <w:ind w:firstLine="240" w:firstLineChars="1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特别说明</w:t>
      </w:r>
      <w:r>
        <w:rPr>
          <w:rFonts w:hint="eastAsia"/>
          <w:sz w:val="24"/>
          <w:szCs w:val="24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4"/>
          <w:szCs w:val="24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0094B9E3">
      <w:pPr>
        <w:pStyle w:val="2"/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p w14:paraId="1058A1A0">
      <w:pPr>
        <w:ind w:firstLine="3520" w:firstLineChars="1100"/>
        <w:jc w:val="left"/>
        <w:rPr>
          <w:rFonts w:hint="eastAsia"/>
          <w:sz w:val="32"/>
          <w:szCs w:val="32"/>
        </w:rPr>
      </w:pPr>
    </w:p>
    <w:p w14:paraId="5641B857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 w14:paraId="4622B042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</w:t>
      </w:r>
      <w:r>
        <w:rPr>
          <w:rFonts w:hint="eastAsia"/>
          <w:sz w:val="32"/>
          <w:szCs w:val="32"/>
          <w:lang w:eastAsia="zh-CN"/>
        </w:rPr>
        <w:t>（法人或者授权人签字或盖章）</w:t>
      </w:r>
      <w:r>
        <w:rPr>
          <w:rFonts w:hint="eastAsia"/>
          <w:sz w:val="32"/>
          <w:szCs w:val="32"/>
        </w:rPr>
        <w:t>：</w:t>
      </w:r>
    </w:p>
    <w:p w14:paraId="3737154F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703785A"/>
    <w:rsid w:val="18316649"/>
    <w:rsid w:val="18BA03EC"/>
    <w:rsid w:val="18C15C1F"/>
    <w:rsid w:val="1AA475A6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40316936"/>
    <w:rsid w:val="4134674D"/>
    <w:rsid w:val="41B94E35"/>
    <w:rsid w:val="431542ED"/>
    <w:rsid w:val="47841A42"/>
    <w:rsid w:val="48AF4CDA"/>
    <w:rsid w:val="49B74350"/>
    <w:rsid w:val="4B4439C2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BA3608B"/>
    <w:rsid w:val="6BD66460"/>
    <w:rsid w:val="6CBB7054"/>
    <w:rsid w:val="6CF77C2B"/>
    <w:rsid w:val="6F79782E"/>
    <w:rsid w:val="6FDB11C8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284</Characters>
  <Lines>1</Lines>
  <Paragraphs>1</Paragraphs>
  <TotalTime>8</TotalTime>
  <ScaleCrop>false</ScaleCrop>
  <LinksUpToDate>false</LinksUpToDate>
  <CharactersWithSpaces>289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2024-11-11T08:08:20Z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5815D8E607BE40FC9A90177FE01C0A6A</vt:lpwstr>
  </property>
</Properties>
</file>